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91E42" w14:textId="2B350203" w:rsidR="00C75BF8" w:rsidRDefault="003F119B" w:rsidP="00C75B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Recruiting Event</w:t>
      </w:r>
      <w:r w:rsidR="00C75BF8">
        <w:rPr>
          <w:b/>
          <w:sz w:val="36"/>
          <w:szCs w:val="36"/>
        </w:rPr>
        <w:t xml:space="preserve"> Report</w:t>
      </w:r>
    </w:p>
    <w:p w14:paraId="70AA974D" w14:textId="77777777" w:rsidR="00C75BF8" w:rsidRDefault="00C75BF8" w:rsidP="00C75BF8">
      <w:pPr>
        <w:spacing w:after="0" w:line="240" w:lineRule="auto"/>
        <w:jc w:val="center"/>
      </w:pPr>
    </w:p>
    <w:p w14:paraId="5B7B5032" w14:textId="4B01B111" w:rsidR="00C75BF8" w:rsidRDefault="00C75BF8" w:rsidP="00C75BF8">
      <w:pPr>
        <w:spacing w:after="0" w:line="240" w:lineRule="auto"/>
        <w:jc w:val="center"/>
      </w:pPr>
      <w:r>
        <w:t>Send a copy to Department Headquarters</w:t>
      </w:r>
      <w:r w:rsidR="003F119B">
        <w:t xml:space="preserve"> after event</w:t>
      </w:r>
    </w:p>
    <w:p w14:paraId="35C498AD" w14:textId="563E8490" w:rsidR="00C75BF8" w:rsidRDefault="00C75BF8" w:rsidP="00C75BF8">
      <w:pPr>
        <w:spacing w:after="0" w:line="240" w:lineRule="auto"/>
        <w:jc w:val="center"/>
      </w:pPr>
      <w:r>
        <w:t>5213 Pacific Hwy E, Fife, WA 98424</w:t>
      </w:r>
    </w:p>
    <w:p w14:paraId="37706FF0" w14:textId="77777777" w:rsidR="00C75BF8" w:rsidRDefault="00C75BF8" w:rsidP="00C75BF8">
      <w:pPr>
        <w:spacing w:after="0" w:line="240" w:lineRule="auto"/>
        <w:jc w:val="center"/>
      </w:pPr>
    </w:p>
    <w:p w14:paraId="2D47C452" w14:textId="16EF0062" w:rsidR="00C75BF8" w:rsidRPr="00C75BF8" w:rsidRDefault="00C75BF8" w:rsidP="00C75B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Date of </w:t>
      </w:r>
      <w:r>
        <w:rPr>
          <w:sz w:val="28"/>
          <w:szCs w:val="28"/>
        </w:rPr>
        <w:t>event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="003F119B">
        <w:rPr>
          <w:sz w:val="28"/>
          <w:szCs w:val="28"/>
        </w:rPr>
        <w:tab/>
      </w:r>
      <w:r>
        <w:rPr>
          <w:sz w:val="28"/>
          <w:szCs w:val="28"/>
        </w:rPr>
        <w:t>Post/Auxiliary: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63D8461" w14:textId="77777777" w:rsidR="00C75BF8" w:rsidRDefault="00C75BF8" w:rsidP="00C75BF8">
      <w:pPr>
        <w:spacing w:after="0" w:line="240" w:lineRule="auto"/>
        <w:rPr>
          <w:sz w:val="28"/>
          <w:szCs w:val="28"/>
        </w:rPr>
      </w:pPr>
    </w:p>
    <w:p w14:paraId="68B73F87" w14:textId="6F832C0B" w:rsidR="00C75BF8" w:rsidRPr="00C75BF8" w:rsidRDefault="00C75BF8" w:rsidP="00C75BF8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Event</w:t>
      </w:r>
      <w:r>
        <w:rPr>
          <w:sz w:val="28"/>
          <w:szCs w:val="28"/>
        </w:rPr>
        <w:t xml:space="preserve"> Location: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E8FCD4D" w14:textId="77777777" w:rsidR="00C75BF8" w:rsidRDefault="00C75BF8" w:rsidP="00C75BF8">
      <w:pPr>
        <w:spacing w:after="0" w:line="240" w:lineRule="auto"/>
        <w:rPr>
          <w:sz w:val="28"/>
          <w:szCs w:val="28"/>
        </w:rPr>
      </w:pPr>
    </w:p>
    <w:p w14:paraId="72FA5DF0" w14:textId="2744D6BE" w:rsidR="00C75BF8" w:rsidRPr="00C75BF8" w:rsidRDefault="00C75BF8" w:rsidP="003F119B">
      <w:pPr>
        <w:spacing w:after="0"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# of Recruiters</w:t>
      </w:r>
      <w:r>
        <w:rPr>
          <w:sz w:val="28"/>
          <w:szCs w:val="28"/>
        </w:rPr>
        <w:t xml:space="preserve">: 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3F119B">
        <w:rPr>
          <w:sz w:val="28"/>
          <w:szCs w:val="28"/>
        </w:rPr>
        <w:tab/>
      </w:r>
      <w:r>
        <w:rPr>
          <w:sz w:val="28"/>
          <w:szCs w:val="28"/>
        </w:rPr>
        <w:t xml:space="preserve">From What </w:t>
      </w:r>
      <w:r>
        <w:rPr>
          <w:sz w:val="28"/>
          <w:szCs w:val="28"/>
        </w:rPr>
        <w:t>Posts/ Auxiliaries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3F119B">
        <w:rPr>
          <w:sz w:val="28"/>
          <w:szCs w:val="28"/>
          <w:u w:val="single"/>
        </w:rPr>
        <w:tab/>
      </w:r>
    </w:p>
    <w:p w14:paraId="4243D4BC" w14:textId="77777777" w:rsidR="00C75BF8" w:rsidRDefault="00C75BF8" w:rsidP="00C75BF8">
      <w:pPr>
        <w:spacing w:after="0" w:line="240" w:lineRule="auto"/>
        <w:rPr>
          <w:sz w:val="28"/>
          <w:szCs w:val="28"/>
        </w:rPr>
      </w:pPr>
    </w:p>
    <w:p w14:paraId="035BB6DE" w14:textId="05A429EF" w:rsidR="00C75BF8" w:rsidRDefault="00C75BF8" w:rsidP="00C75BF8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# of People talked to: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# of recruits: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82B7743" w14:textId="77777777" w:rsidR="00C75BF8" w:rsidRPr="00C75BF8" w:rsidRDefault="00C75BF8" w:rsidP="00C75BF8">
      <w:pPr>
        <w:spacing w:after="0" w:line="240" w:lineRule="auto"/>
        <w:rPr>
          <w:sz w:val="28"/>
          <w:szCs w:val="28"/>
          <w:u w:val="single"/>
        </w:rPr>
      </w:pPr>
    </w:p>
    <w:p w14:paraId="2B453C15" w14:textId="6183DA29" w:rsidR="00C75BF8" w:rsidRDefault="00C75BF8" w:rsidP="00C75BF8">
      <w:pPr>
        <w:spacing w:after="0" w:line="240" w:lineRule="auto"/>
        <w:rPr>
          <w:sz w:val="18"/>
          <w:szCs w:val="18"/>
        </w:rPr>
      </w:pPr>
      <w:r>
        <w:rPr>
          <w:sz w:val="28"/>
          <w:szCs w:val="28"/>
        </w:rPr>
        <w:t xml:space="preserve">Give a brief summary of the </w:t>
      </w:r>
      <w:r>
        <w:rPr>
          <w:sz w:val="28"/>
          <w:szCs w:val="28"/>
        </w:rPr>
        <w:t>Recruiting Event</w:t>
      </w:r>
      <w:proofErr w:type="gramStart"/>
      <w:r>
        <w:rPr>
          <w:sz w:val="28"/>
          <w:szCs w:val="28"/>
        </w:rPr>
        <w:t xml:space="preserve">:  </w:t>
      </w:r>
      <w:r>
        <w:rPr>
          <w:i/>
          <w:sz w:val="18"/>
          <w:szCs w:val="18"/>
        </w:rPr>
        <w:t>(</w:t>
      </w:r>
      <w:proofErr w:type="gramEnd"/>
      <w:r>
        <w:rPr>
          <w:i/>
          <w:sz w:val="18"/>
          <w:szCs w:val="18"/>
        </w:rPr>
        <w:t xml:space="preserve">highlights, special moments, </w:t>
      </w:r>
      <w:proofErr w:type="spellStart"/>
      <w:r>
        <w:rPr>
          <w:i/>
          <w:sz w:val="18"/>
          <w:szCs w:val="18"/>
        </w:rPr>
        <w:t>etc</w:t>
      </w:r>
      <w:proofErr w:type="spellEnd"/>
      <w:r>
        <w:rPr>
          <w:i/>
          <w:sz w:val="18"/>
          <w:szCs w:val="18"/>
        </w:rPr>
        <w:t>)(please print)</w:t>
      </w:r>
    </w:p>
    <w:p w14:paraId="1A1EAAE0" w14:textId="62D37386" w:rsidR="00C75BF8" w:rsidRPr="00C75BF8" w:rsidRDefault="00C75BF8" w:rsidP="00C75BF8">
      <w:pPr>
        <w:spacing w:after="0"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58E2486" w14:textId="77777777" w:rsidR="00C75BF8" w:rsidRDefault="00C75BF8" w:rsidP="00C75BF8">
      <w:pPr>
        <w:spacing w:after="0" w:line="240" w:lineRule="auto"/>
        <w:jc w:val="center"/>
        <w:rPr>
          <w:sz w:val="28"/>
          <w:szCs w:val="28"/>
        </w:rPr>
      </w:pPr>
    </w:p>
    <w:p w14:paraId="591BF7A7" w14:textId="77777777" w:rsidR="00C75BF8" w:rsidRDefault="00C75BF8" w:rsidP="00C75BF8">
      <w:pPr>
        <w:spacing w:after="0" w:line="240" w:lineRule="auto"/>
        <w:jc w:val="center"/>
        <w:rPr>
          <w:sz w:val="28"/>
          <w:szCs w:val="28"/>
        </w:rPr>
      </w:pPr>
    </w:p>
    <w:p w14:paraId="20F8ACBE" w14:textId="77777777" w:rsidR="00C75BF8" w:rsidRDefault="00C75BF8" w:rsidP="00C75BF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14:paraId="7F07BE26" w14:textId="77777777" w:rsidR="00C75BF8" w:rsidRDefault="00C75BF8" w:rsidP="00C75BF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Chairman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Chairman</w:t>
      </w:r>
      <w:proofErr w:type="spellEnd"/>
    </w:p>
    <w:p w14:paraId="6716C2CB" w14:textId="77777777" w:rsidR="00C75BF8" w:rsidRDefault="00C75BF8" w:rsidP="00C75BF8">
      <w:pPr>
        <w:spacing w:after="0" w:line="240" w:lineRule="auto"/>
        <w:jc w:val="center"/>
        <w:rPr>
          <w:sz w:val="24"/>
          <w:szCs w:val="24"/>
        </w:rPr>
      </w:pPr>
    </w:p>
    <w:p w14:paraId="4C6FFDB7" w14:textId="36ED9230" w:rsidR="009F2B12" w:rsidRPr="00C75BF8" w:rsidRDefault="009F2B12" w:rsidP="00C75BF8">
      <w:pPr>
        <w:spacing w:after="0" w:line="240" w:lineRule="auto"/>
        <w:jc w:val="center"/>
      </w:pPr>
    </w:p>
    <w:sectPr w:rsidR="009F2B12" w:rsidRPr="00C75BF8" w:rsidSect="00C75BF8">
      <w:headerReference w:type="default" r:id="rId8"/>
      <w:footerReference w:type="default" r:id="rId9"/>
      <w:type w:val="continuous"/>
      <w:pgSz w:w="12240" w:h="15840" w:code="1"/>
      <w:pgMar w:top="194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94A47" w14:textId="77777777" w:rsidR="00EC5A5C" w:rsidRDefault="00EC5A5C" w:rsidP="00267510">
      <w:pPr>
        <w:spacing w:after="0" w:line="240" w:lineRule="auto"/>
      </w:pPr>
      <w:r>
        <w:separator/>
      </w:r>
    </w:p>
  </w:endnote>
  <w:endnote w:type="continuationSeparator" w:id="0">
    <w:p w14:paraId="208A6DD5" w14:textId="77777777" w:rsidR="00EC5A5C" w:rsidRDefault="00EC5A5C" w:rsidP="0026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l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604C5" w14:textId="4D99E3BD" w:rsidR="00267510" w:rsidRPr="007A422D" w:rsidRDefault="00267510" w:rsidP="00267510">
    <w:pPr>
      <w:spacing w:after="0" w:line="240" w:lineRule="auto"/>
      <w:rPr>
        <w:rFonts w:ascii="Tahoma" w:hAnsi="Tahoma" w:cs="Tahoma"/>
        <w:color w:val="943634" w:themeColor="accent2" w:themeShade="BF"/>
      </w:rPr>
    </w:pPr>
    <w:r w:rsidRPr="007A422D">
      <w:rPr>
        <w:rFonts w:ascii="Tahoma" w:hAnsi="Tahoma" w:cs="Tahoma"/>
        <w:color w:val="943634" w:themeColor="accent2" w:themeShade="BF"/>
      </w:rPr>
      <w:t>VFW Department of Washington</w:t>
    </w:r>
    <w:r w:rsidRPr="007A422D">
      <w:rPr>
        <w:noProof/>
        <w:color w:val="943634" w:themeColor="accent2" w:themeShade="BF"/>
      </w:rPr>
      <w:drawing>
        <wp:anchor distT="0" distB="0" distL="114300" distR="114300" simplePos="0" relativeHeight="251658240" behindDoc="1" locked="0" layoutInCell="1" allowOverlap="1" wp14:anchorId="4CCAE1C9" wp14:editId="3AE352EB">
          <wp:simplePos x="0" y="0"/>
          <wp:positionH relativeFrom="column">
            <wp:posOffset>0</wp:posOffset>
          </wp:positionH>
          <wp:positionV relativeFrom="paragraph">
            <wp:posOffset>150495</wp:posOffset>
          </wp:positionV>
          <wp:extent cx="5621020" cy="19685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020" cy="19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41DE32" w14:textId="7E6F07B1" w:rsidR="00267510" w:rsidRPr="007A422D" w:rsidRDefault="00267510" w:rsidP="00267510">
    <w:pPr>
      <w:spacing w:after="0" w:line="240" w:lineRule="auto"/>
      <w:rPr>
        <w:rFonts w:ascii="Tahoma" w:hAnsi="Tahoma" w:cs="Tahoma"/>
        <w:color w:val="943634" w:themeColor="accent2" w:themeShade="BF"/>
      </w:rPr>
    </w:pPr>
    <w:r w:rsidRPr="007A422D">
      <w:rPr>
        <w:rFonts w:ascii="Tahoma" w:hAnsi="Tahoma" w:cs="Tahoma"/>
        <w:color w:val="943634" w:themeColor="accent2" w:themeShade="BF"/>
      </w:rPr>
      <w:t>5213 Pacific Hwy E</w:t>
    </w:r>
    <w:r w:rsidRPr="007A422D">
      <w:rPr>
        <w:rFonts w:ascii="Tahoma" w:hAnsi="Tahoma" w:cs="Tahoma"/>
        <w:color w:val="943634" w:themeColor="accent2" w:themeShade="BF"/>
      </w:rPr>
      <w:tab/>
    </w:r>
    <w:r w:rsidRPr="007A422D">
      <w:rPr>
        <w:rFonts w:ascii="Tahoma" w:hAnsi="Tahoma" w:cs="Tahoma"/>
        <w:color w:val="943634" w:themeColor="accent2" w:themeShade="BF"/>
      </w:rPr>
      <w:tab/>
      <w:t>Office</w:t>
    </w:r>
    <w:r w:rsidRPr="007A422D">
      <w:rPr>
        <w:rFonts w:ascii="Tahoma" w:hAnsi="Tahoma" w:cs="Tahoma"/>
        <w:color w:val="943634" w:themeColor="accent2" w:themeShade="BF"/>
      </w:rPr>
      <w:tab/>
      <w:t xml:space="preserve">253-922-2114 </w:t>
    </w:r>
    <w:r w:rsidR="006C1EFA">
      <w:rPr>
        <w:rFonts w:ascii="Tahoma" w:hAnsi="Tahoma" w:cs="Tahoma"/>
        <w:color w:val="943634" w:themeColor="accent2" w:themeShade="BF"/>
      </w:rPr>
      <w:tab/>
    </w:r>
    <w:r w:rsidR="006C1EFA">
      <w:rPr>
        <w:rFonts w:ascii="Tahoma" w:hAnsi="Tahoma" w:cs="Tahoma"/>
        <w:color w:val="943634" w:themeColor="accent2" w:themeShade="BF"/>
      </w:rPr>
      <w:tab/>
    </w:r>
    <w:r w:rsidRPr="007A422D">
      <w:rPr>
        <w:rFonts w:ascii="Tahoma" w:hAnsi="Tahoma" w:cs="Tahoma"/>
        <w:color w:val="943634" w:themeColor="accent2" w:themeShade="BF"/>
      </w:rPr>
      <w:tab/>
    </w:r>
    <w:r w:rsidRPr="007A422D">
      <w:rPr>
        <w:rFonts w:ascii="Tahoma" w:hAnsi="Tahoma" w:cs="Tahoma"/>
        <w:color w:val="943634" w:themeColor="accent2" w:themeShade="BF"/>
      </w:rPr>
      <w:tab/>
    </w:r>
    <w:hyperlink r:id="rId2" w:history="1">
      <w:r w:rsidRPr="007A422D">
        <w:rPr>
          <w:rStyle w:val="Hyperlink"/>
          <w:rFonts w:ascii="Tahoma" w:hAnsi="Tahoma" w:cs="Tahoma"/>
          <w:color w:val="943634" w:themeColor="accent2" w:themeShade="BF"/>
          <w:u w:val="none"/>
        </w:rPr>
        <w:t>www.vfwwa.org</w:t>
      </w:r>
    </w:hyperlink>
  </w:p>
  <w:p w14:paraId="59F5FBD4" w14:textId="2C142B79" w:rsidR="00267510" w:rsidRPr="007A422D" w:rsidRDefault="00267510" w:rsidP="00267510">
    <w:pPr>
      <w:spacing w:after="0" w:line="240" w:lineRule="auto"/>
      <w:rPr>
        <w:rFonts w:ascii="Tahoma" w:hAnsi="Tahoma" w:cs="Tahoma"/>
        <w:color w:val="943634" w:themeColor="accent2" w:themeShade="BF"/>
      </w:rPr>
    </w:pPr>
    <w:r w:rsidRPr="007A422D">
      <w:rPr>
        <w:rFonts w:ascii="Tahoma" w:hAnsi="Tahoma" w:cs="Tahoma"/>
        <w:color w:val="943634" w:themeColor="accent2" w:themeShade="BF"/>
      </w:rPr>
      <w:t>Fife, WA 98424</w:t>
    </w:r>
    <w:r w:rsidRPr="007A422D">
      <w:rPr>
        <w:rFonts w:ascii="Tahoma" w:hAnsi="Tahoma" w:cs="Tahoma"/>
        <w:color w:val="943634" w:themeColor="accent2" w:themeShade="BF"/>
      </w:rPr>
      <w:tab/>
    </w:r>
    <w:r w:rsidRPr="007A422D">
      <w:rPr>
        <w:rFonts w:ascii="Tahoma" w:hAnsi="Tahoma" w:cs="Tahoma"/>
        <w:color w:val="943634" w:themeColor="accent2" w:themeShade="BF"/>
      </w:rPr>
      <w:tab/>
      <w:t>Fax</w:t>
    </w:r>
    <w:r w:rsidRPr="007A422D">
      <w:rPr>
        <w:rFonts w:ascii="Tahoma" w:hAnsi="Tahoma" w:cs="Tahoma"/>
        <w:color w:val="943634" w:themeColor="accent2" w:themeShade="BF"/>
      </w:rPr>
      <w:tab/>
      <w:t>253-922-2208</w:t>
    </w:r>
    <w:r w:rsidRPr="007A422D">
      <w:rPr>
        <w:rFonts w:ascii="Tahoma" w:hAnsi="Tahoma" w:cs="Tahoma"/>
        <w:color w:val="943634" w:themeColor="accent2" w:themeShade="BF"/>
      </w:rPr>
      <w:tab/>
    </w:r>
    <w:r w:rsidRPr="007A422D">
      <w:rPr>
        <w:rFonts w:ascii="Tahoma" w:hAnsi="Tahoma" w:cs="Tahoma"/>
        <w:color w:val="943634" w:themeColor="accent2" w:themeShade="BF"/>
      </w:rPr>
      <w:tab/>
    </w:r>
    <w:r w:rsidRPr="007A422D">
      <w:rPr>
        <w:rFonts w:ascii="Tahoma" w:hAnsi="Tahoma" w:cs="Tahoma"/>
        <w:color w:val="943634" w:themeColor="accent2" w:themeShade="BF"/>
      </w:rPr>
      <w:tab/>
      <w:t xml:space="preserve">   </w:t>
    </w:r>
    <w:r w:rsidRPr="007A422D">
      <w:rPr>
        <w:rFonts w:ascii="Tahoma" w:hAnsi="Tahoma" w:cs="Tahoma"/>
        <w:color w:val="943634" w:themeColor="accent2" w:themeShade="BF"/>
      </w:rPr>
      <w:tab/>
    </w:r>
    <w:r>
      <w:rPr>
        <w:rFonts w:ascii="Tahoma" w:hAnsi="Tahoma" w:cs="Tahoma"/>
        <w:color w:val="943634" w:themeColor="accent2" w:themeShade="BF"/>
      </w:rPr>
      <w:tab/>
    </w:r>
  </w:p>
  <w:p w14:paraId="491A0A74" w14:textId="77777777" w:rsidR="00267510" w:rsidRDefault="00267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2A8FA" w14:textId="77777777" w:rsidR="00EC5A5C" w:rsidRDefault="00EC5A5C" w:rsidP="00267510">
      <w:pPr>
        <w:spacing w:after="0" w:line="240" w:lineRule="auto"/>
      </w:pPr>
      <w:r>
        <w:separator/>
      </w:r>
    </w:p>
  </w:footnote>
  <w:footnote w:type="continuationSeparator" w:id="0">
    <w:p w14:paraId="54BF2B9B" w14:textId="77777777" w:rsidR="00EC5A5C" w:rsidRDefault="00EC5A5C" w:rsidP="0026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6D3ED" w14:textId="6A3255A2" w:rsidR="00267510" w:rsidRDefault="00267510" w:rsidP="00267510">
    <w:pPr>
      <w:pStyle w:val="Header"/>
      <w:jc w:val="right"/>
    </w:pPr>
    <w:r>
      <w:rPr>
        <w:rFonts w:ascii="Monotype Corsiva" w:hAnsi="Monotype Corsiva"/>
        <w:noProof/>
      </w:rPr>
      <w:drawing>
        <wp:inline distT="0" distB="0" distL="0" distR="0" wp14:anchorId="48E28262" wp14:editId="34B0C9A9">
          <wp:extent cx="1623060" cy="5943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fw logo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6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0C28A8" w14:textId="51024DC3" w:rsidR="00267510" w:rsidRPr="00267510" w:rsidRDefault="00267510" w:rsidP="006C1EFA">
    <w:pPr>
      <w:pStyle w:val="Header"/>
      <w:jc w:val="right"/>
      <w:rPr>
        <w:b/>
      </w:rPr>
    </w:pPr>
    <w:r>
      <w:tab/>
    </w:r>
    <w:r>
      <w:tab/>
    </w:r>
    <w:r w:rsidRPr="00267510">
      <w:rPr>
        <w:b/>
        <w:color w:val="943634" w:themeColor="accent2" w:themeShade="BF"/>
      </w:rPr>
      <w:t xml:space="preserve">WASHINGTON  </w:t>
    </w:r>
    <w:r w:rsidR="006C1EFA">
      <w:rPr>
        <w:b/>
        <w:color w:val="943634" w:themeColor="accent2" w:themeShade="BF"/>
      </w:rPr>
      <w:tab/>
    </w:r>
    <w:r w:rsidRPr="00267510">
      <w:rPr>
        <w:b/>
        <w:color w:val="943634" w:themeColor="accent2" w:themeShade="BF"/>
      </w:rPr>
      <w:t xml:space="preserve"> </w:t>
    </w:r>
    <w:r w:rsidRPr="00267510">
      <w:rPr>
        <w:b/>
      </w:rPr>
      <w:t xml:space="preserve">               </w:t>
    </w:r>
  </w:p>
  <w:p w14:paraId="5703D31B" w14:textId="77777777" w:rsidR="00267510" w:rsidRDefault="00267510" w:rsidP="0026751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A55E9"/>
    <w:multiLevelType w:val="hybridMultilevel"/>
    <w:tmpl w:val="4FBC3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8501A"/>
    <w:multiLevelType w:val="hybridMultilevel"/>
    <w:tmpl w:val="9962B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44AAD"/>
    <w:multiLevelType w:val="hybridMultilevel"/>
    <w:tmpl w:val="05063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1262"/>
    <w:multiLevelType w:val="hybridMultilevel"/>
    <w:tmpl w:val="B5E47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97D15"/>
    <w:multiLevelType w:val="hybridMultilevel"/>
    <w:tmpl w:val="C458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B36C8"/>
    <w:multiLevelType w:val="hybridMultilevel"/>
    <w:tmpl w:val="CA6A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28A"/>
    <w:rsid w:val="000106CE"/>
    <w:rsid w:val="0001129B"/>
    <w:rsid w:val="00022605"/>
    <w:rsid w:val="00032AF9"/>
    <w:rsid w:val="000346B7"/>
    <w:rsid w:val="000719AF"/>
    <w:rsid w:val="00085536"/>
    <w:rsid w:val="000A3E02"/>
    <w:rsid w:val="000A7826"/>
    <w:rsid w:val="000C27FF"/>
    <w:rsid w:val="000C370A"/>
    <w:rsid w:val="000E0BF6"/>
    <w:rsid w:val="000E71CA"/>
    <w:rsid w:val="000F2585"/>
    <w:rsid w:val="001125A1"/>
    <w:rsid w:val="00130A78"/>
    <w:rsid w:val="00164287"/>
    <w:rsid w:val="001834EE"/>
    <w:rsid w:val="00191F39"/>
    <w:rsid w:val="00195C5E"/>
    <w:rsid w:val="001B5362"/>
    <w:rsid w:val="001D6623"/>
    <w:rsid w:val="001E6D8D"/>
    <w:rsid w:val="00215B43"/>
    <w:rsid w:val="00237A6C"/>
    <w:rsid w:val="00265F41"/>
    <w:rsid w:val="00267510"/>
    <w:rsid w:val="00272341"/>
    <w:rsid w:val="002B0E5D"/>
    <w:rsid w:val="002C3D2D"/>
    <w:rsid w:val="002E436C"/>
    <w:rsid w:val="00315F3F"/>
    <w:rsid w:val="003415B0"/>
    <w:rsid w:val="00341A10"/>
    <w:rsid w:val="00363714"/>
    <w:rsid w:val="0037028A"/>
    <w:rsid w:val="003A7784"/>
    <w:rsid w:val="003B3EA8"/>
    <w:rsid w:val="003E14C9"/>
    <w:rsid w:val="003F119B"/>
    <w:rsid w:val="0040224D"/>
    <w:rsid w:val="004045FC"/>
    <w:rsid w:val="00413C99"/>
    <w:rsid w:val="00414473"/>
    <w:rsid w:val="00424E69"/>
    <w:rsid w:val="0046666A"/>
    <w:rsid w:val="004710AE"/>
    <w:rsid w:val="004A6EE9"/>
    <w:rsid w:val="004C3606"/>
    <w:rsid w:val="00507195"/>
    <w:rsid w:val="005202DB"/>
    <w:rsid w:val="005322C0"/>
    <w:rsid w:val="00534506"/>
    <w:rsid w:val="00550B8F"/>
    <w:rsid w:val="00551A1F"/>
    <w:rsid w:val="005818E6"/>
    <w:rsid w:val="005861A1"/>
    <w:rsid w:val="00593F27"/>
    <w:rsid w:val="00595F3C"/>
    <w:rsid w:val="005A1B25"/>
    <w:rsid w:val="005C1403"/>
    <w:rsid w:val="005C5E54"/>
    <w:rsid w:val="00611146"/>
    <w:rsid w:val="00611F9E"/>
    <w:rsid w:val="00617256"/>
    <w:rsid w:val="00636CDD"/>
    <w:rsid w:val="006455E5"/>
    <w:rsid w:val="00655EF4"/>
    <w:rsid w:val="00666E05"/>
    <w:rsid w:val="00670760"/>
    <w:rsid w:val="00690ECA"/>
    <w:rsid w:val="0069318B"/>
    <w:rsid w:val="006954C3"/>
    <w:rsid w:val="006C1EFA"/>
    <w:rsid w:val="006D4704"/>
    <w:rsid w:val="006F4778"/>
    <w:rsid w:val="00732417"/>
    <w:rsid w:val="007378B9"/>
    <w:rsid w:val="007465C6"/>
    <w:rsid w:val="0075109E"/>
    <w:rsid w:val="00774DA5"/>
    <w:rsid w:val="00786C12"/>
    <w:rsid w:val="007A422D"/>
    <w:rsid w:val="007B1F85"/>
    <w:rsid w:val="007C373C"/>
    <w:rsid w:val="007C3FF4"/>
    <w:rsid w:val="007D2EDD"/>
    <w:rsid w:val="007E0A5E"/>
    <w:rsid w:val="007E3788"/>
    <w:rsid w:val="00804B2E"/>
    <w:rsid w:val="00875F2B"/>
    <w:rsid w:val="008C2289"/>
    <w:rsid w:val="008C7DE5"/>
    <w:rsid w:val="008D55CE"/>
    <w:rsid w:val="008E385A"/>
    <w:rsid w:val="008F017B"/>
    <w:rsid w:val="008F77FF"/>
    <w:rsid w:val="009015C6"/>
    <w:rsid w:val="00905B66"/>
    <w:rsid w:val="009134AF"/>
    <w:rsid w:val="009347BE"/>
    <w:rsid w:val="0095669C"/>
    <w:rsid w:val="00990B54"/>
    <w:rsid w:val="00991D7A"/>
    <w:rsid w:val="009A3546"/>
    <w:rsid w:val="009A5BF7"/>
    <w:rsid w:val="009A5F3E"/>
    <w:rsid w:val="009F2B12"/>
    <w:rsid w:val="00A051A0"/>
    <w:rsid w:val="00A34DC9"/>
    <w:rsid w:val="00A65BA3"/>
    <w:rsid w:val="00A65F95"/>
    <w:rsid w:val="00A849BE"/>
    <w:rsid w:val="00A84CFA"/>
    <w:rsid w:val="00A87B95"/>
    <w:rsid w:val="00AA13E3"/>
    <w:rsid w:val="00AC0429"/>
    <w:rsid w:val="00AC0837"/>
    <w:rsid w:val="00AD21F7"/>
    <w:rsid w:val="00AE15AC"/>
    <w:rsid w:val="00AF0B22"/>
    <w:rsid w:val="00B0602E"/>
    <w:rsid w:val="00B16EEF"/>
    <w:rsid w:val="00B46B2E"/>
    <w:rsid w:val="00B5348E"/>
    <w:rsid w:val="00B57FF0"/>
    <w:rsid w:val="00B66209"/>
    <w:rsid w:val="00B71F83"/>
    <w:rsid w:val="00B87EC1"/>
    <w:rsid w:val="00BA5FCE"/>
    <w:rsid w:val="00BB1AE4"/>
    <w:rsid w:val="00BC2AE9"/>
    <w:rsid w:val="00BC2DDC"/>
    <w:rsid w:val="00BD4432"/>
    <w:rsid w:val="00BD730F"/>
    <w:rsid w:val="00BF0C6F"/>
    <w:rsid w:val="00C046C1"/>
    <w:rsid w:val="00C340C5"/>
    <w:rsid w:val="00C36E22"/>
    <w:rsid w:val="00C53ED5"/>
    <w:rsid w:val="00C75BF8"/>
    <w:rsid w:val="00C774D8"/>
    <w:rsid w:val="00C77EE6"/>
    <w:rsid w:val="00C8510E"/>
    <w:rsid w:val="00CB06A9"/>
    <w:rsid w:val="00CB3F9E"/>
    <w:rsid w:val="00CD6B6C"/>
    <w:rsid w:val="00CE1ABF"/>
    <w:rsid w:val="00D130A6"/>
    <w:rsid w:val="00D15BAA"/>
    <w:rsid w:val="00D336E4"/>
    <w:rsid w:val="00D37D74"/>
    <w:rsid w:val="00D4668A"/>
    <w:rsid w:val="00D54841"/>
    <w:rsid w:val="00D80000"/>
    <w:rsid w:val="00D918AE"/>
    <w:rsid w:val="00DA2DD2"/>
    <w:rsid w:val="00DA4D92"/>
    <w:rsid w:val="00DC2AEE"/>
    <w:rsid w:val="00DC46B7"/>
    <w:rsid w:val="00DE39BF"/>
    <w:rsid w:val="00E55C3C"/>
    <w:rsid w:val="00E80BE9"/>
    <w:rsid w:val="00EA50A1"/>
    <w:rsid w:val="00EB2B67"/>
    <w:rsid w:val="00EC5A5C"/>
    <w:rsid w:val="00ED11EF"/>
    <w:rsid w:val="00ED2871"/>
    <w:rsid w:val="00ED37A9"/>
    <w:rsid w:val="00F24B0E"/>
    <w:rsid w:val="00F2513B"/>
    <w:rsid w:val="00F567EB"/>
    <w:rsid w:val="00F75A33"/>
    <w:rsid w:val="00F8401D"/>
    <w:rsid w:val="00FA3DBA"/>
    <w:rsid w:val="00FB0060"/>
    <w:rsid w:val="00FC1F86"/>
    <w:rsid w:val="00FC5711"/>
    <w:rsid w:val="00FF1265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3899E"/>
  <w15:docId w15:val="{BBCFD413-5737-4CA9-A425-939A19B1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B2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046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EF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046C1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6C1"/>
    <w:rPr>
      <w:rFonts w:ascii="Times New Roman" w:eastAsia="Times New Roman" w:hAnsi="Times New Roman"/>
      <w:i/>
      <w:iCs/>
    </w:rPr>
  </w:style>
  <w:style w:type="character" w:customStyle="1" w:styleId="Heading3Char">
    <w:name w:val="Heading 3 Char"/>
    <w:basedOn w:val="DefaultParagraphFont"/>
    <w:link w:val="Heading3"/>
    <w:rsid w:val="00C046C1"/>
    <w:rPr>
      <w:rFonts w:ascii="Times New Roman" w:eastAsia="Times New Roman" w:hAnsi="Times New Roman"/>
      <w:i/>
      <w:iCs/>
      <w:szCs w:val="22"/>
    </w:rPr>
  </w:style>
  <w:style w:type="paragraph" w:styleId="EnvelopeReturn">
    <w:name w:val="envelope return"/>
    <w:basedOn w:val="Normal"/>
    <w:semiHidden/>
    <w:rsid w:val="00C046C1"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Caption">
    <w:name w:val="caption"/>
    <w:basedOn w:val="Normal"/>
    <w:next w:val="Normal"/>
    <w:qFormat/>
    <w:rsid w:val="00C046C1"/>
    <w:pPr>
      <w:spacing w:after="0" w:line="240" w:lineRule="auto"/>
    </w:pPr>
    <w:rPr>
      <w:rFonts w:ascii="Formal Script" w:eastAsia="Times New Roman" w:hAnsi="Formal Script"/>
      <w:b/>
      <w:color w:val="000080"/>
      <w:sz w:val="48"/>
      <w:szCs w:val="20"/>
    </w:rPr>
  </w:style>
  <w:style w:type="paragraph" w:styleId="NoSpacing">
    <w:name w:val="No Spacing"/>
    <w:uiPriority w:val="1"/>
    <w:qFormat/>
    <w:rsid w:val="00C046C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D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5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5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5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510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C1EFA"/>
    <w:rPr>
      <w:rFonts w:ascii="Calibri Light" w:eastAsia="Times New Roman" w:hAnsi="Calibri Light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fwwa.org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4712E-9FAB-49C4-AF62-4F32B3FF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Sta36</dc:creator>
  <cp:lastModifiedBy>Robin Piatt</cp:lastModifiedBy>
  <cp:revision>2</cp:revision>
  <cp:lastPrinted>2020-09-02T19:11:00Z</cp:lastPrinted>
  <dcterms:created xsi:type="dcterms:W3CDTF">2020-09-22T19:33:00Z</dcterms:created>
  <dcterms:modified xsi:type="dcterms:W3CDTF">2020-09-22T19:33:00Z</dcterms:modified>
</cp:coreProperties>
</file>